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A6" w:rsidRDefault="00924DA6" w:rsidP="00924DA6">
      <w:bookmarkStart w:id="0" w:name="_GoBack"/>
      <w:bookmarkEnd w:id="0"/>
    </w:p>
    <w:p w:rsidR="00924DA6" w:rsidRDefault="00924DA6" w:rsidP="00924DA6">
      <w:r>
        <w:t xml:space="preserve">Once your piece is created you will write an </w:t>
      </w:r>
      <w:r w:rsidRPr="00924DA6">
        <w:rPr>
          <w:b/>
          <w:u w:val="single"/>
        </w:rPr>
        <w:t>Introduction</w:t>
      </w:r>
      <w:r>
        <w:t xml:space="preserve"> to your performance. </w:t>
      </w:r>
    </w:p>
    <w:p w:rsidR="00924DA6" w:rsidRDefault="00924DA6" w:rsidP="00924DA6">
      <w:pPr>
        <w:pStyle w:val="ListParagraph"/>
        <w:numPr>
          <w:ilvl w:val="1"/>
          <w:numId w:val="1"/>
        </w:numPr>
      </w:pPr>
      <w:r>
        <w:t xml:space="preserve">After you do a 30 second-1minute teaser, you will close your black book and give an introduction. </w:t>
      </w:r>
    </w:p>
    <w:p w:rsidR="00924DA6" w:rsidRDefault="00924DA6" w:rsidP="00924DA6">
      <w:pPr>
        <w:pStyle w:val="ListParagraph"/>
        <w:numPr>
          <w:ilvl w:val="1"/>
          <w:numId w:val="1"/>
        </w:numPr>
      </w:pPr>
      <w:r>
        <w:t xml:space="preserve">The introduction can contain a quotation, research, or statistic. </w:t>
      </w:r>
    </w:p>
    <w:p w:rsidR="00924DA6" w:rsidRDefault="00924DA6" w:rsidP="00924DA6">
      <w:pPr>
        <w:pStyle w:val="ListParagraph"/>
        <w:numPr>
          <w:ilvl w:val="1"/>
          <w:numId w:val="1"/>
        </w:numPr>
      </w:pPr>
      <w:r>
        <w:t xml:space="preserve">Your introduction is the argument/thesis/social significance to your performance. </w:t>
      </w:r>
    </w:p>
    <w:p w:rsidR="00924DA6" w:rsidRDefault="00924DA6" w:rsidP="00924DA6">
      <w:pPr>
        <w:pStyle w:val="ListParagraph"/>
        <w:numPr>
          <w:ilvl w:val="1"/>
          <w:numId w:val="1"/>
        </w:numPr>
      </w:pPr>
      <w:r>
        <w:t>Then, you will give the title(s) and author(s)</w:t>
      </w:r>
    </w:p>
    <w:p w:rsidR="00701AE0" w:rsidRDefault="00924DA6" w:rsidP="00701AE0">
      <w:pPr>
        <w:pStyle w:val="ListParagraph"/>
        <w:numPr>
          <w:ilvl w:val="1"/>
          <w:numId w:val="1"/>
        </w:numPr>
      </w:pPr>
      <w:r>
        <w:t xml:space="preserve">Sometimes, you can give one more line, or title to your program before opening your book and continuing the performance. </w:t>
      </w:r>
    </w:p>
    <w:p w:rsidR="00701AE0" w:rsidRDefault="00924DA6" w:rsidP="00701AE0">
      <w:pPr>
        <w:pStyle w:val="ListParagraph"/>
        <w:numPr>
          <w:ilvl w:val="1"/>
          <w:numId w:val="1"/>
        </w:numPr>
      </w:pPr>
      <w:r>
        <w:t xml:space="preserve">You will email the introduction to your </w:t>
      </w:r>
      <w:proofErr w:type="spellStart"/>
      <w:r>
        <w:t>interp</w:t>
      </w:r>
      <w:proofErr w:type="spellEnd"/>
      <w:r>
        <w:t xml:space="preserve"> coach</w:t>
      </w:r>
      <w:r w:rsidR="00701AE0" w:rsidRPr="00701AE0">
        <w:t xml:space="preserve"> </w:t>
      </w:r>
    </w:p>
    <w:p w:rsidR="00701AE0" w:rsidRDefault="00701AE0" w:rsidP="00701AE0">
      <w:pPr>
        <w:pStyle w:val="ListParagraph"/>
        <w:numPr>
          <w:ilvl w:val="1"/>
          <w:numId w:val="1"/>
        </w:numPr>
      </w:pPr>
      <w:r>
        <w:t>Examples:</w:t>
      </w:r>
    </w:p>
    <w:p w:rsidR="00701AE0" w:rsidRDefault="00701AE0" w:rsidP="00701AE0">
      <w:pPr>
        <w:pStyle w:val="ListParagraph"/>
        <w:numPr>
          <w:ilvl w:val="3"/>
          <w:numId w:val="1"/>
        </w:numPr>
      </w:pPr>
      <w:r>
        <w:t xml:space="preserve"> Duo </w:t>
      </w:r>
      <w:r w:rsidRPr="00924DA6">
        <w:t xml:space="preserve">INTRO: Famous playwright, David </w:t>
      </w:r>
      <w:proofErr w:type="spellStart"/>
      <w:r w:rsidRPr="00924DA6">
        <w:t>Storie</w:t>
      </w:r>
      <w:proofErr w:type="spellEnd"/>
      <w:r w:rsidRPr="00924DA6">
        <w:t xml:space="preserve"> once stated, “The essence of a true friendship is to make allowance for </w:t>
      </w:r>
      <w:proofErr w:type="spellStart"/>
      <w:r w:rsidRPr="00924DA6">
        <w:t>ones</w:t>
      </w:r>
      <w:proofErr w:type="spellEnd"/>
      <w:r w:rsidRPr="00924DA6">
        <w:t xml:space="preserve"> little lapses.” Meaning that as relationships develop, we are faced with many obstacles that can either hinder or strengthen our bond with others.  However, it is the choice to work through these obstacles that changes us from acquaintances to friends, or something m</w:t>
      </w:r>
      <w:r>
        <w:t xml:space="preserve">ore. </w:t>
      </w:r>
      <w:r w:rsidRPr="00701AE0">
        <w:rPr>
          <w:u w:val="single"/>
        </w:rPr>
        <w:t>Murmurs</w:t>
      </w:r>
      <w:r>
        <w:t>, by Scott Sickles.</w:t>
      </w:r>
    </w:p>
    <w:p w:rsidR="00701AE0" w:rsidRDefault="00701AE0" w:rsidP="00701AE0">
      <w:pPr>
        <w:pStyle w:val="ListParagraph"/>
        <w:ind w:left="2880"/>
      </w:pPr>
    </w:p>
    <w:p w:rsidR="00701AE0" w:rsidRDefault="00701AE0" w:rsidP="00701AE0">
      <w:pPr>
        <w:pStyle w:val="ListParagraph"/>
        <w:numPr>
          <w:ilvl w:val="3"/>
          <w:numId w:val="1"/>
        </w:numPr>
      </w:pPr>
      <w:r>
        <w:t xml:space="preserve">Drama INTRO: </w:t>
      </w:r>
      <w:r w:rsidRPr="00924DA6">
        <w:t xml:space="preserve">In fall of 2003, pictures were taken of Sgt. </w:t>
      </w:r>
      <w:proofErr w:type="spellStart"/>
      <w:r w:rsidRPr="00924DA6">
        <w:t>Lynnie</w:t>
      </w:r>
      <w:proofErr w:type="spellEnd"/>
      <w:r w:rsidRPr="00924DA6">
        <w:t xml:space="preserve"> England with a prisoner from Abu Grab, many of us have seen these pictures and have made evaluations. The following drama argues that there is always another side to the story because in crime scenes there is more then what meets the eye. </w:t>
      </w:r>
      <w:r w:rsidRPr="00701AE0">
        <w:rPr>
          <w:u w:val="single"/>
        </w:rPr>
        <w:t>Guardians</w:t>
      </w:r>
      <w:r w:rsidRPr="00924DA6">
        <w:t xml:space="preserve"> by Peter Morris.</w:t>
      </w:r>
    </w:p>
    <w:p w:rsidR="00701AE0" w:rsidRDefault="00701AE0" w:rsidP="00701AE0">
      <w:pPr>
        <w:pStyle w:val="ListParagraph"/>
        <w:ind w:left="2880"/>
      </w:pPr>
    </w:p>
    <w:p w:rsidR="00701AE0" w:rsidRDefault="00701AE0" w:rsidP="00701AE0">
      <w:pPr>
        <w:pStyle w:val="ListParagraph"/>
        <w:numPr>
          <w:ilvl w:val="3"/>
          <w:numId w:val="1"/>
        </w:numPr>
      </w:pPr>
      <w:r>
        <w:t>POI INTRO: Author, Activist, and Professor, Angela Davis Once said</w:t>
      </w:r>
    </w:p>
    <w:p w:rsidR="00701AE0" w:rsidRDefault="00701AE0" w:rsidP="00701AE0">
      <w:pPr>
        <w:pStyle w:val="ListParagraph"/>
        <w:ind w:left="2880"/>
      </w:pPr>
      <w:r>
        <w:t xml:space="preserve">The 13th amendment abolished slavery for all except those who are being punished for </w:t>
      </w:r>
      <w:proofErr w:type="spellStart"/>
      <w:r>
        <w:t>commiting</w:t>
      </w:r>
      <w:proofErr w:type="spellEnd"/>
      <w:r>
        <w:t xml:space="preserve"> a crime. So in a lot of ways what we see is in the </w:t>
      </w:r>
      <w:proofErr w:type="spellStart"/>
      <w:r>
        <w:t>penitentary</w:t>
      </w:r>
      <w:proofErr w:type="spellEnd"/>
      <w:r>
        <w:t xml:space="preserve"> system in this country is a continuation of the system of slavery. The following poetry: </w:t>
      </w:r>
      <w:r w:rsidRPr="00924DA6">
        <w:rPr>
          <w:u w:val="single"/>
        </w:rPr>
        <w:t>Crimina</w:t>
      </w:r>
      <w:r>
        <w:t xml:space="preserve">l by Alex Olson, </w:t>
      </w:r>
      <w:r w:rsidRPr="00924DA6">
        <w:rPr>
          <w:u w:val="single"/>
        </w:rPr>
        <w:t>The door</w:t>
      </w:r>
      <w:r>
        <w:t xml:space="preserve"> by Invincible, </w:t>
      </w:r>
      <w:r w:rsidRPr="00924DA6">
        <w:rPr>
          <w:u w:val="single"/>
        </w:rPr>
        <w:t>Freedoms Child</w:t>
      </w:r>
      <w:r>
        <w:t xml:space="preserve"> by Piper Anderson, </w:t>
      </w:r>
      <w:proofErr w:type="spellStart"/>
      <w:r w:rsidRPr="00701AE0">
        <w:rPr>
          <w:u w:val="single"/>
        </w:rPr>
        <w:t>Untitlted</w:t>
      </w:r>
      <w:proofErr w:type="spellEnd"/>
      <w:r>
        <w:t xml:space="preserve"> by Stephanie Collins, and </w:t>
      </w:r>
      <w:r w:rsidRPr="00701AE0">
        <w:rPr>
          <w:u w:val="single"/>
        </w:rPr>
        <w:t>Rules of the Road</w:t>
      </w:r>
      <w:r>
        <w:t xml:space="preserve"> by </w:t>
      </w:r>
      <w:proofErr w:type="spellStart"/>
      <w:r>
        <w:t>Angellee</w:t>
      </w:r>
      <w:proofErr w:type="spellEnd"/>
      <w:r>
        <w:t xml:space="preserve"> Kid, argue for institutions that will really speak of the problems that people have who go to prison, rather than this prison system, that continues to perpetuate the problems for which people go to prison. A poetry program arguing for the reformation of prisons and the abolition of slavery once and for all.  </w:t>
      </w:r>
    </w:p>
    <w:p w:rsidR="00701AE0" w:rsidRDefault="00701AE0" w:rsidP="00701AE0">
      <w:pPr>
        <w:pStyle w:val="ListParagraph"/>
        <w:ind w:left="1440"/>
      </w:pPr>
    </w:p>
    <w:p w:rsidR="00924DA6" w:rsidRDefault="00701AE0" w:rsidP="00701AE0">
      <w:pPr>
        <w:pStyle w:val="ListParagraph"/>
        <w:numPr>
          <w:ilvl w:val="1"/>
          <w:numId w:val="1"/>
        </w:numPr>
      </w:pPr>
      <w:r>
        <w:t xml:space="preserve">If you need more examples, listen to the first 2 minutes of </w:t>
      </w:r>
      <w:proofErr w:type="spellStart"/>
      <w:r>
        <w:t>interp</w:t>
      </w:r>
      <w:proofErr w:type="spellEnd"/>
      <w:r>
        <w:t xml:space="preserve"> examples </w:t>
      </w:r>
    </w:p>
    <w:p w:rsidR="001B68E0" w:rsidRDefault="00D96410"/>
    <w:sectPr w:rsidR="001B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1046E"/>
    <w:multiLevelType w:val="hybridMultilevel"/>
    <w:tmpl w:val="7150A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A6"/>
    <w:rsid w:val="00053458"/>
    <w:rsid w:val="00701AE0"/>
    <w:rsid w:val="00924DA6"/>
    <w:rsid w:val="009B2459"/>
    <w:rsid w:val="00D9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Velarde</dc:creator>
  <cp:lastModifiedBy>Rita</cp:lastModifiedBy>
  <cp:revision>2</cp:revision>
  <dcterms:created xsi:type="dcterms:W3CDTF">2018-02-12T19:41:00Z</dcterms:created>
  <dcterms:modified xsi:type="dcterms:W3CDTF">2018-02-12T19:41:00Z</dcterms:modified>
</cp:coreProperties>
</file>